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C5DE6" w14:textId="77777777" w:rsidR="00042770" w:rsidRPr="00C278EE" w:rsidRDefault="00042770" w:rsidP="00042770">
      <w:pPr>
        <w:pStyle w:val="Titolo2"/>
        <w:contextualSpacing/>
      </w:pPr>
      <w:bookmarkStart w:id="0" w:name="_Toc488018694"/>
      <w:r w:rsidRPr="00C278EE">
        <w:t xml:space="preserve">ALLEGATO </w:t>
      </w:r>
      <w:r>
        <w:t>3</w:t>
      </w:r>
      <w:r w:rsidRPr="00C278EE">
        <w:t xml:space="preserve"> “</w:t>
      </w:r>
      <w:r>
        <w:rPr>
          <w:sz w:val="22"/>
          <w:szCs w:val="22"/>
        </w:rPr>
        <w:t>Scheda di autovalutazione del punteggio</w:t>
      </w:r>
      <w:r w:rsidRPr="00C278EE">
        <w:t>”</w:t>
      </w:r>
      <w:bookmarkEnd w:id="0"/>
    </w:p>
    <w:p w14:paraId="312AEDAA" w14:textId="77777777" w:rsidR="00042770" w:rsidRDefault="00042770" w:rsidP="00042770">
      <w:pPr>
        <w:rPr>
          <w:rFonts w:ascii="Times New Roman" w:hAnsi="Times New Roman"/>
          <w:b/>
          <w:sz w:val="22"/>
          <w:szCs w:val="22"/>
        </w:rPr>
      </w:pPr>
    </w:p>
    <w:p w14:paraId="56EC5392" w14:textId="77777777" w:rsidR="00042770" w:rsidRDefault="00042770" w:rsidP="00042770">
      <w:pPr>
        <w:rPr>
          <w:rFonts w:ascii="Times New Roman" w:hAnsi="Times New Roman"/>
          <w:b/>
          <w:sz w:val="22"/>
          <w:szCs w:val="22"/>
        </w:rPr>
      </w:pPr>
    </w:p>
    <w:p w14:paraId="434EE673" w14:textId="77777777" w:rsidR="00042770" w:rsidRDefault="00042770" w:rsidP="00042770">
      <w:pPr>
        <w:rPr>
          <w:rFonts w:ascii="Times New Roman" w:hAnsi="Times New Roman"/>
          <w:b/>
          <w:sz w:val="22"/>
          <w:szCs w:val="22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956"/>
        <w:gridCol w:w="1405"/>
        <w:gridCol w:w="1008"/>
      </w:tblGrid>
      <w:tr w:rsidR="00042770" w:rsidRPr="00117651" w14:paraId="1E2D3EDE" w14:textId="77777777" w:rsidTr="00C11978">
        <w:trPr>
          <w:trHeight w:val="403"/>
          <w:jc w:val="center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EB9E85" w14:textId="77777777" w:rsidR="00042770" w:rsidRPr="00867D83" w:rsidRDefault="00042770" w:rsidP="00C11978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867D83">
              <w:rPr>
                <w:rFonts w:ascii="Times New Roman" w:hAnsi="Times New Roman"/>
                <w:b/>
                <w:sz w:val="22"/>
                <w:szCs w:val="22"/>
              </w:rPr>
              <w:t>Principio di selezione “Caratteristiche del beneficiario”</w:t>
            </w:r>
          </w:p>
        </w:tc>
      </w:tr>
      <w:tr w:rsidR="00042770" w:rsidRPr="00117651" w14:paraId="1359582D" w14:textId="77777777" w:rsidTr="00C11978">
        <w:trPr>
          <w:jc w:val="center"/>
        </w:trPr>
        <w:tc>
          <w:tcPr>
            <w:tcW w:w="11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D1895D" w14:textId="77777777" w:rsidR="00042770" w:rsidRPr="00117651" w:rsidRDefault="00042770" w:rsidP="00C11978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  <w:r w:rsidRPr="00117651">
              <w:rPr>
                <w:rFonts w:ascii="Times New Roman" w:hAnsi="Times New Roman"/>
                <w:sz w:val="22"/>
                <w:szCs w:val="22"/>
              </w:rPr>
              <w:t>Criterio di priorità</w:t>
            </w:r>
          </w:p>
        </w:tc>
        <w:tc>
          <w:tcPr>
            <w:tcW w:w="25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8F8FE6" w14:textId="77777777" w:rsidR="00042770" w:rsidRPr="0011765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17651">
              <w:rPr>
                <w:rFonts w:ascii="Times New Roman" w:hAnsi="Times New Roman"/>
                <w:sz w:val="22"/>
                <w:szCs w:val="22"/>
              </w:rPr>
              <w:t>Criterio di assegnazione (descrizione):</w:t>
            </w:r>
          </w:p>
        </w:tc>
        <w:tc>
          <w:tcPr>
            <w:tcW w:w="7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903F9A" w14:textId="77777777" w:rsidR="00042770" w:rsidRPr="0011765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Cumulabilità</w:t>
            </w:r>
          </w:p>
        </w:tc>
        <w:tc>
          <w:tcPr>
            <w:tcW w:w="5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E4B0A4" w14:textId="77777777" w:rsidR="00042770" w:rsidRPr="0011765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7651">
              <w:rPr>
                <w:rFonts w:ascii="Times New Roman" w:hAnsi="Times New Roman"/>
                <w:sz w:val="22"/>
                <w:szCs w:val="22"/>
              </w:rPr>
              <w:t>Punti</w:t>
            </w:r>
          </w:p>
        </w:tc>
      </w:tr>
      <w:tr w:rsidR="00042770" w:rsidRPr="00117651" w14:paraId="4575B99D" w14:textId="77777777" w:rsidTr="00C11978">
        <w:trPr>
          <w:jc w:val="center"/>
        </w:trPr>
        <w:tc>
          <w:tcPr>
            <w:tcW w:w="11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986C98" w14:textId="77777777" w:rsidR="00042770" w:rsidRPr="0011765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Enti pubblici in convenzione per progetti sovracomunali o di ambito territoriale</w:t>
            </w:r>
          </w:p>
        </w:tc>
        <w:tc>
          <w:tcPr>
            <w:tcW w:w="25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38AF08B" w14:textId="77777777" w:rsidR="00042770" w:rsidRPr="0011765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 r</w:t>
            </w:r>
            <w:r w:rsidRPr="008663CA">
              <w:rPr>
                <w:rFonts w:ascii="Times New Roman" w:hAnsi="Times New Roman"/>
                <w:sz w:val="22"/>
                <w:szCs w:val="22"/>
              </w:rPr>
              <w:t xml:space="preserve">ichiedente è un </w:t>
            </w:r>
            <w:r>
              <w:rPr>
                <w:rFonts w:ascii="Times New Roman" w:hAnsi="Times New Roman"/>
                <w:sz w:val="22"/>
                <w:szCs w:val="22"/>
              </w:rPr>
              <w:t>ente pubblico, come definito al paragrafo 2 del presente bando,</w:t>
            </w:r>
            <w:r w:rsidRPr="008663CA">
              <w:rPr>
                <w:rFonts w:ascii="Times New Roman" w:hAnsi="Times New Roman"/>
                <w:sz w:val="22"/>
                <w:szCs w:val="22"/>
              </w:rPr>
              <w:t xml:space="preserve"> capofila di </w:t>
            </w:r>
            <w:r>
              <w:rPr>
                <w:rFonts w:ascii="Times New Roman" w:hAnsi="Times New Roman"/>
                <w:sz w:val="22"/>
                <w:szCs w:val="22"/>
              </w:rPr>
              <w:t>almeno 2</w:t>
            </w:r>
            <w:r w:rsidRPr="008663CA">
              <w:rPr>
                <w:rFonts w:ascii="Times New Roman" w:hAnsi="Times New Roman"/>
                <w:sz w:val="22"/>
                <w:szCs w:val="22"/>
              </w:rPr>
              <w:t xml:space="preserve"> enti pubblici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663CA">
              <w:rPr>
                <w:rFonts w:ascii="Times New Roman" w:hAnsi="Times New Roman"/>
                <w:sz w:val="22"/>
                <w:szCs w:val="22"/>
              </w:rPr>
              <w:t xml:space="preserve">associati con specifica 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8663CA">
              <w:rPr>
                <w:rFonts w:ascii="Times New Roman" w:hAnsi="Times New Roman"/>
                <w:sz w:val="22"/>
                <w:szCs w:val="22"/>
              </w:rPr>
              <w:t xml:space="preserve">onvenzione finalizzata alla realizzazione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8663CA">
              <w:rPr>
                <w:rFonts w:ascii="Times New Roman" w:hAnsi="Times New Roman"/>
                <w:sz w:val="22"/>
                <w:szCs w:val="22"/>
              </w:rPr>
              <w:t>ell’investimento</w:t>
            </w:r>
          </w:p>
        </w:tc>
        <w:tc>
          <w:tcPr>
            <w:tcW w:w="7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3AB880" w14:textId="77777777" w:rsidR="00042770" w:rsidRPr="0011765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5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BC4BC38" w14:textId="77777777" w:rsidR="00042770" w:rsidRPr="00006179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042770" w:rsidRPr="00117651" w14:paraId="5C74D64B" w14:textId="77777777" w:rsidTr="00C11978">
        <w:trPr>
          <w:jc w:val="center"/>
        </w:trPr>
        <w:tc>
          <w:tcPr>
            <w:tcW w:w="11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5E8CE2" w14:textId="77777777" w:rsidR="00042770" w:rsidRPr="00117651" w:rsidRDefault="00042770" w:rsidP="00C11978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Singoli enti pubblici</w:t>
            </w:r>
          </w:p>
        </w:tc>
        <w:tc>
          <w:tcPr>
            <w:tcW w:w="25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4F9391" w14:textId="77777777" w:rsidR="00042770" w:rsidRPr="0011765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 richiedente è un singolo ente pubblico</w:t>
            </w:r>
          </w:p>
        </w:tc>
        <w:tc>
          <w:tcPr>
            <w:tcW w:w="7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DCF6DF" w14:textId="77777777" w:rsidR="00042770" w:rsidRPr="0011765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5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F790A5" w14:textId="77777777" w:rsidR="00042770" w:rsidRPr="00006179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042770" w:rsidRPr="00117651" w14:paraId="42998A02" w14:textId="77777777" w:rsidTr="00C11978">
        <w:trPr>
          <w:jc w:val="center"/>
        </w:trPr>
        <w:tc>
          <w:tcPr>
            <w:tcW w:w="4477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4DD89C" w14:textId="77777777" w:rsidR="00042770" w:rsidRPr="00A16656" w:rsidRDefault="00042770" w:rsidP="00C11978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16656">
              <w:rPr>
                <w:rFonts w:ascii="Times New Roman" w:hAnsi="Times New Roman"/>
                <w:b/>
                <w:sz w:val="22"/>
                <w:szCs w:val="22"/>
              </w:rPr>
              <w:t>Punteggio totale per il principio di selezione</w:t>
            </w:r>
          </w:p>
        </w:tc>
        <w:tc>
          <w:tcPr>
            <w:tcW w:w="52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7B9897" w14:textId="77777777" w:rsidR="00042770" w:rsidRPr="00006179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042770" w:rsidRPr="00117651" w14:paraId="58A0AAF9" w14:textId="77777777" w:rsidTr="00C11978">
        <w:trPr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nil"/>
              <w:bottom w:val="single" w:sz="4" w:space="0" w:color="A6A6A6"/>
              <w:right w:val="nil"/>
            </w:tcBorders>
            <w:vAlign w:val="center"/>
          </w:tcPr>
          <w:p w14:paraId="17504E90" w14:textId="77777777" w:rsidR="00042770" w:rsidRDefault="00042770" w:rsidP="00C11978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</w:p>
          <w:p w14:paraId="7EE2A9FF" w14:textId="77777777" w:rsidR="00042770" w:rsidRPr="00117651" w:rsidRDefault="00042770" w:rsidP="00C11978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770" w:rsidRPr="00117651" w14:paraId="7AF81177" w14:textId="77777777" w:rsidTr="00C11978">
        <w:trPr>
          <w:trHeight w:val="403"/>
          <w:jc w:val="center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CBFEBB" w14:textId="77777777" w:rsidR="00042770" w:rsidRPr="00867D83" w:rsidRDefault="00042770" w:rsidP="00C11978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867D83">
              <w:rPr>
                <w:rFonts w:ascii="Times New Roman" w:hAnsi="Times New Roman"/>
                <w:b/>
                <w:sz w:val="22"/>
                <w:szCs w:val="22"/>
              </w:rPr>
              <w:t>Principio di selezione “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Caratteristiche dell’investimento</w:t>
            </w:r>
            <w:r w:rsidRPr="00867D83"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</w:p>
        </w:tc>
      </w:tr>
      <w:tr w:rsidR="00042770" w:rsidRPr="00117651" w14:paraId="4273D1DE" w14:textId="77777777" w:rsidTr="00C11978">
        <w:trPr>
          <w:jc w:val="center"/>
        </w:trPr>
        <w:tc>
          <w:tcPr>
            <w:tcW w:w="11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C2F1A7" w14:textId="77777777" w:rsidR="00042770" w:rsidRPr="00117651" w:rsidRDefault="00042770" w:rsidP="00C11978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  <w:r w:rsidRPr="00117651">
              <w:rPr>
                <w:rFonts w:ascii="Times New Roman" w:hAnsi="Times New Roman"/>
                <w:sz w:val="22"/>
                <w:szCs w:val="22"/>
              </w:rPr>
              <w:t>Criterio di priorità</w:t>
            </w:r>
          </w:p>
        </w:tc>
        <w:tc>
          <w:tcPr>
            <w:tcW w:w="25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BD4B0A" w14:textId="77777777" w:rsidR="00042770" w:rsidRPr="0011765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17651">
              <w:rPr>
                <w:rFonts w:ascii="Times New Roman" w:hAnsi="Times New Roman"/>
                <w:sz w:val="22"/>
                <w:szCs w:val="22"/>
              </w:rPr>
              <w:t>Criterio di assegnazione (descrizione):</w:t>
            </w:r>
          </w:p>
        </w:tc>
        <w:tc>
          <w:tcPr>
            <w:tcW w:w="7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F4A164" w14:textId="77777777" w:rsidR="00042770" w:rsidRPr="0011765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Cumulabilità</w:t>
            </w:r>
          </w:p>
        </w:tc>
        <w:tc>
          <w:tcPr>
            <w:tcW w:w="5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E03C3D" w14:textId="77777777" w:rsidR="00042770" w:rsidRPr="0011765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7651">
              <w:rPr>
                <w:rFonts w:ascii="Times New Roman" w:hAnsi="Times New Roman"/>
                <w:sz w:val="22"/>
                <w:szCs w:val="22"/>
              </w:rPr>
              <w:t>Punti</w:t>
            </w:r>
          </w:p>
        </w:tc>
      </w:tr>
      <w:tr w:rsidR="00042770" w:rsidRPr="00117651" w14:paraId="1FA67CB5" w14:textId="77777777" w:rsidTr="00C11978">
        <w:trPr>
          <w:jc w:val="center"/>
        </w:trPr>
        <w:tc>
          <w:tcPr>
            <w:tcW w:w="1177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70470617" w14:textId="77777777" w:rsidR="00042770" w:rsidRPr="0011765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Intervento a carattere sovracomunale</w:t>
            </w:r>
            <w:r>
              <w:rPr>
                <w:rStyle w:val="Rimandonotaapidipagina"/>
                <w:rFonts w:ascii="Times New Roman" w:hAnsi="Times New Roman"/>
                <w:sz w:val="22"/>
                <w:szCs w:val="22"/>
              </w:rPr>
              <w:footnoteReference w:id="1"/>
            </w:r>
          </w:p>
          <w:p w14:paraId="6FC19564" w14:textId="77777777" w:rsidR="00042770" w:rsidRPr="0011765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8D130A" w14:textId="77777777" w:rsidR="00042770" w:rsidRPr="0011765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Intervento che interessa l’ambito amministrativo di 2 Comuni</w:t>
            </w:r>
          </w:p>
        </w:tc>
        <w:tc>
          <w:tcPr>
            <w:tcW w:w="7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204E42" w14:textId="77777777" w:rsidR="00042770" w:rsidRPr="0011765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5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671BE8" w14:textId="77777777" w:rsidR="00042770" w:rsidRPr="0011765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770" w:rsidRPr="00117651" w14:paraId="3FBA1B3E" w14:textId="77777777" w:rsidTr="00C11978">
        <w:trPr>
          <w:jc w:val="center"/>
        </w:trPr>
        <w:tc>
          <w:tcPr>
            <w:tcW w:w="1177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0AF508" w14:textId="77777777" w:rsidR="00042770" w:rsidRDefault="00042770" w:rsidP="00C11978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672679" w14:textId="77777777" w:rsidR="00042770" w:rsidRDefault="00042770" w:rsidP="00C11978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Intervento che interessa l’ambito amministrativo di più di 2 Comuni</w:t>
            </w:r>
          </w:p>
        </w:tc>
        <w:tc>
          <w:tcPr>
            <w:tcW w:w="7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3BBF62" w14:textId="77777777" w:rsidR="00042770" w:rsidRPr="0011765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5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29DAC1" w14:textId="77777777" w:rsidR="00042770" w:rsidRPr="0011765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770" w:rsidRPr="00117651" w14:paraId="1413B981" w14:textId="77777777" w:rsidTr="00C11978">
        <w:trPr>
          <w:jc w:val="center"/>
        </w:trPr>
        <w:tc>
          <w:tcPr>
            <w:tcW w:w="11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B4008C" w14:textId="77777777" w:rsidR="00042770" w:rsidRDefault="00042770" w:rsidP="00C11978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Interventi immateriali che utilizzano tecnologie web per la promozione del territorio</w:t>
            </w:r>
          </w:p>
        </w:tc>
        <w:tc>
          <w:tcPr>
            <w:tcW w:w="25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85F1B2" w14:textId="77777777" w:rsidR="00042770" w:rsidRDefault="00042770" w:rsidP="00C11978">
            <w:p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Interventi che prevedono almeno una di queste condizioni:</w:t>
            </w:r>
          </w:p>
          <w:p w14:paraId="1A9616A7" w14:textId="77777777" w:rsidR="00042770" w:rsidRPr="006F6345" w:rsidRDefault="00042770" w:rsidP="00042770">
            <w:pPr>
              <w:pStyle w:val="Paragrafoelenco"/>
              <w:numPr>
                <w:ilvl w:val="0"/>
                <w:numId w:val="1"/>
              </w:numPr>
              <w:ind w:left="49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6345">
              <w:rPr>
                <w:rFonts w:ascii="Times New Roman" w:hAnsi="Times New Roman"/>
                <w:sz w:val="22"/>
                <w:szCs w:val="22"/>
              </w:rPr>
              <w:t>progettazione, realizzazione e a</w:t>
            </w:r>
            <w:r>
              <w:rPr>
                <w:rFonts w:ascii="Times New Roman" w:hAnsi="Times New Roman"/>
                <w:sz w:val="22"/>
                <w:szCs w:val="22"/>
              </w:rPr>
              <w:t>ggiornamento di siti web;</w:t>
            </w:r>
          </w:p>
          <w:p w14:paraId="0AEFC81B" w14:textId="77777777" w:rsidR="00042770" w:rsidRPr="006F6345" w:rsidRDefault="00042770" w:rsidP="00042770">
            <w:pPr>
              <w:pStyle w:val="Paragrafoelenco"/>
              <w:numPr>
                <w:ilvl w:val="0"/>
                <w:numId w:val="1"/>
              </w:numPr>
              <w:ind w:left="49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6345">
              <w:rPr>
                <w:rFonts w:ascii="Times New Roman" w:hAnsi="Times New Roman"/>
                <w:sz w:val="22"/>
                <w:szCs w:val="22"/>
              </w:rPr>
              <w:t>sviluppo e realizzazione di applicazio</w:t>
            </w:r>
            <w:r>
              <w:rPr>
                <w:rFonts w:ascii="Times New Roman" w:hAnsi="Times New Roman"/>
                <w:sz w:val="22"/>
                <w:szCs w:val="22"/>
              </w:rPr>
              <w:t>ni per dispositivi mobili;</w:t>
            </w:r>
          </w:p>
          <w:p w14:paraId="2BDC7992" w14:textId="77777777" w:rsidR="00042770" w:rsidRPr="00245805" w:rsidRDefault="00042770" w:rsidP="00042770">
            <w:pPr>
              <w:pStyle w:val="Paragrafoelenco"/>
              <w:numPr>
                <w:ilvl w:val="0"/>
                <w:numId w:val="1"/>
              </w:numPr>
              <w:ind w:left="493" w:right="113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580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web marketing e </w:t>
            </w:r>
            <w:proofErr w:type="spellStart"/>
            <w:r w:rsidRPr="00245805">
              <w:rPr>
                <w:rFonts w:ascii="Times New Roman" w:hAnsi="Times New Roman"/>
                <w:sz w:val="22"/>
                <w:szCs w:val="22"/>
                <w:lang w:val="en-US"/>
              </w:rPr>
              <w:t>piattaforme</w:t>
            </w:r>
            <w:proofErr w:type="spellEnd"/>
            <w:r w:rsidRPr="0024580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on-line.</w:t>
            </w:r>
          </w:p>
        </w:tc>
        <w:tc>
          <w:tcPr>
            <w:tcW w:w="7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308DA3" w14:textId="77777777" w:rsidR="00042770" w:rsidRPr="0011765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5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B67784" w14:textId="77777777" w:rsidR="00042770" w:rsidRPr="0011765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770" w:rsidRPr="00117651" w14:paraId="72B95800" w14:textId="77777777" w:rsidTr="00C11978">
        <w:trPr>
          <w:jc w:val="center"/>
        </w:trPr>
        <w:tc>
          <w:tcPr>
            <w:tcW w:w="11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C04654" w14:textId="77777777" w:rsidR="00042770" w:rsidRDefault="00042770" w:rsidP="00C11978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Impiego dimostrabile di materiali naturali </w:t>
            </w:r>
          </w:p>
        </w:tc>
        <w:tc>
          <w:tcPr>
            <w:tcW w:w="25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256F4C3" w14:textId="77777777" w:rsidR="00042770" w:rsidRPr="006F6345" w:rsidRDefault="00042770" w:rsidP="00C11978">
            <w:p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Interventi che prevedono l’impiego </w:t>
            </w:r>
            <w:r w:rsidRPr="00ED389A">
              <w:rPr>
                <w:rFonts w:ascii="Times New Roman" w:hAnsi="Times New Roman"/>
                <w:sz w:val="22"/>
                <w:szCs w:val="22"/>
              </w:rPr>
              <w:t>prevalente di materiali naturali (pietra, legno, etc.)</w:t>
            </w:r>
          </w:p>
        </w:tc>
        <w:tc>
          <w:tcPr>
            <w:tcW w:w="7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F89410" w14:textId="77777777" w:rsidR="00042770" w:rsidRPr="0011765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5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54FEA1" w14:textId="77777777" w:rsidR="00042770" w:rsidRPr="0011765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770" w:rsidRPr="00624671" w14:paraId="100B295B" w14:textId="77777777" w:rsidTr="00C11978">
        <w:trPr>
          <w:jc w:val="center"/>
        </w:trPr>
        <w:tc>
          <w:tcPr>
            <w:tcW w:w="11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71FF52" w14:textId="77777777" w:rsidR="00042770" w:rsidRPr="0062467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4671">
              <w:rPr>
                <w:rFonts w:ascii="Times New Roman" w:hAnsi="Times New Roman"/>
                <w:sz w:val="22"/>
                <w:szCs w:val="22"/>
              </w:rPr>
              <w:t>Intervento che adotta i principi della strategia TURNAT</w:t>
            </w:r>
          </w:p>
        </w:tc>
        <w:tc>
          <w:tcPr>
            <w:tcW w:w="25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5CC86C" w14:textId="77777777" w:rsidR="00042770" w:rsidRPr="00624671" w:rsidRDefault="00042770" w:rsidP="00C11978">
            <w:p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4671">
              <w:rPr>
                <w:rFonts w:ascii="Times New Roman" w:hAnsi="Times New Roman"/>
                <w:sz w:val="22"/>
                <w:szCs w:val="22"/>
              </w:rPr>
              <w:t>Intervento riconducibile alle azioni promosse dalla strategia TURNAT</w:t>
            </w:r>
          </w:p>
        </w:tc>
        <w:tc>
          <w:tcPr>
            <w:tcW w:w="7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81DD0E" w14:textId="77777777" w:rsidR="00042770" w:rsidRPr="0062467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4671"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5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0A4BCF" w14:textId="77777777" w:rsidR="00042770" w:rsidRPr="0062467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770" w:rsidRPr="00624671" w14:paraId="181541E0" w14:textId="77777777" w:rsidTr="00C11978">
        <w:trPr>
          <w:jc w:val="center"/>
        </w:trPr>
        <w:tc>
          <w:tcPr>
            <w:tcW w:w="1177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73E43EE" w14:textId="77777777" w:rsidR="00042770" w:rsidRPr="0062467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93E94">
              <w:rPr>
                <w:rFonts w:ascii="Times New Roman" w:hAnsi="Times New Roman"/>
                <w:sz w:val="22"/>
                <w:szCs w:val="22"/>
              </w:rPr>
              <w:t>Intervento realizzato nell’ambito della Strategia Aree Interne del Tesino</w:t>
            </w:r>
          </w:p>
        </w:tc>
        <w:tc>
          <w:tcPr>
            <w:tcW w:w="25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C0B9F5" w14:textId="77777777" w:rsidR="00042770" w:rsidRPr="002C2606" w:rsidRDefault="00042770" w:rsidP="00C11978">
            <w:p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Investimento realizzato</w:t>
            </w:r>
            <w:r w:rsidRPr="002C2606">
              <w:rPr>
                <w:rFonts w:ascii="Times New Roman" w:hAnsi="Times New Roman"/>
                <w:sz w:val="22"/>
                <w:szCs w:val="22"/>
              </w:rPr>
              <w:t xml:space="preserve"> nell’ambito dell’area progetto</w:t>
            </w:r>
            <w:r w:rsidRPr="002C2606">
              <w:rPr>
                <w:rStyle w:val="Rimandonotaapidipagina"/>
                <w:rFonts w:ascii="Times New Roman" w:hAnsi="Times New Roman"/>
                <w:sz w:val="22"/>
                <w:szCs w:val="22"/>
              </w:rPr>
              <w:footnoteReference w:id="2"/>
            </w:r>
            <w:r w:rsidRPr="002C2606">
              <w:rPr>
                <w:rFonts w:ascii="Times New Roman" w:hAnsi="Times New Roman"/>
                <w:sz w:val="22"/>
                <w:szCs w:val="22"/>
              </w:rPr>
              <w:t xml:space="preserve"> della Strategia Aree Interne del Tesino</w:t>
            </w:r>
          </w:p>
        </w:tc>
        <w:tc>
          <w:tcPr>
            <w:tcW w:w="729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5EAAC431" w14:textId="77777777" w:rsidR="00042770" w:rsidRPr="0062467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3609"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5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3583FC" w14:textId="77777777" w:rsidR="00042770" w:rsidRPr="0062467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770" w:rsidRPr="00624671" w14:paraId="651C8BFC" w14:textId="77777777" w:rsidTr="00C11978">
        <w:trPr>
          <w:jc w:val="center"/>
        </w:trPr>
        <w:tc>
          <w:tcPr>
            <w:tcW w:w="1177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8CF45D" w14:textId="77777777" w:rsidR="00042770" w:rsidRPr="0062467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8739EC" w14:textId="77777777" w:rsidR="00042770" w:rsidRPr="002C2606" w:rsidRDefault="00042770" w:rsidP="00C11978">
            <w:p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Investimento realizzato </w:t>
            </w:r>
            <w:r w:rsidRPr="002C2606">
              <w:rPr>
                <w:rFonts w:ascii="Times New Roman" w:hAnsi="Times New Roman"/>
                <w:sz w:val="22"/>
                <w:szCs w:val="22"/>
              </w:rPr>
              <w:t>nell’ambito dell’area strategica</w:t>
            </w:r>
            <w:r w:rsidRPr="002C2606">
              <w:rPr>
                <w:rStyle w:val="Rimandonotaapidipagina"/>
                <w:rFonts w:ascii="Times New Roman" w:hAnsi="Times New Roman"/>
                <w:sz w:val="22"/>
                <w:szCs w:val="22"/>
              </w:rPr>
              <w:footnoteReference w:id="3"/>
            </w:r>
            <w:r w:rsidRPr="002C2606">
              <w:rPr>
                <w:rFonts w:ascii="Times New Roman" w:hAnsi="Times New Roman"/>
                <w:sz w:val="22"/>
                <w:szCs w:val="22"/>
              </w:rPr>
              <w:t xml:space="preserve"> della Strategia Aree Interne del Tesino</w:t>
            </w:r>
          </w:p>
        </w:tc>
        <w:tc>
          <w:tcPr>
            <w:tcW w:w="729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C5FE0A" w14:textId="77777777" w:rsidR="00042770" w:rsidRPr="0062467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AF6E06" w14:textId="77777777" w:rsidR="00042770" w:rsidRPr="0062467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770" w:rsidRPr="00117651" w14:paraId="74278007" w14:textId="77777777" w:rsidTr="00C11978">
        <w:trPr>
          <w:jc w:val="center"/>
        </w:trPr>
        <w:tc>
          <w:tcPr>
            <w:tcW w:w="11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332F0A" w14:textId="77777777" w:rsidR="00042770" w:rsidRPr="0062467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4671">
              <w:rPr>
                <w:rFonts w:ascii="Times New Roman" w:hAnsi="Times New Roman"/>
                <w:sz w:val="22"/>
                <w:szCs w:val="22"/>
              </w:rPr>
              <w:t>Interventi che dimostrino di garantire l’accesso e la fruibilità anche a soggetti diversamente abili</w:t>
            </w:r>
          </w:p>
        </w:tc>
        <w:tc>
          <w:tcPr>
            <w:tcW w:w="25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A059F7" w14:textId="77777777" w:rsidR="00042770" w:rsidRPr="00624671" w:rsidRDefault="00042770" w:rsidP="00C11978">
            <w:p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4671">
              <w:rPr>
                <w:rFonts w:ascii="Times New Roman" w:hAnsi="Times New Roman"/>
                <w:sz w:val="22"/>
                <w:szCs w:val="22"/>
              </w:rPr>
              <w:t>Intervento che rende possibile l’accesso e/o la fruizione di percorsi, itinerari ed aree ad un pubblico di diversamente abili</w:t>
            </w:r>
          </w:p>
        </w:tc>
        <w:tc>
          <w:tcPr>
            <w:tcW w:w="7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BA82F92" w14:textId="77777777" w:rsidR="00042770" w:rsidRPr="0062467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4671"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5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35E1E1" w14:textId="77777777" w:rsidR="00042770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770" w:rsidRPr="00117651" w14:paraId="73597413" w14:textId="77777777" w:rsidTr="00C11978">
        <w:trPr>
          <w:jc w:val="center"/>
        </w:trPr>
        <w:tc>
          <w:tcPr>
            <w:tcW w:w="4477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A678029" w14:textId="77777777" w:rsidR="00042770" w:rsidRPr="00A16656" w:rsidRDefault="00042770" w:rsidP="00C11978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16656">
              <w:rPr>
                <w:rFonts w:ascii="Times New Roman" w:hAnsi="Times New Roman"/>
                <w:b/>
                <w:sz w:val="22"/>
                <w:szCs w:val="22"/>
              </w:rPr>
              <w:t>Punteggio totale per il principio di selezione</w:t>
            </w:r>
          </w:p>
        </w:tc>
        <w:tc>
          <w:tcPr>
            <w:tcW w:w="52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AC62DC" w14:textId="77777777" w:rsidR="00042770" w:rsidRPr="0011765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770" w:rsidRPr="00DF7BCA" w14:paraId="369489BF" w14:textId="77777777" w:rsidTr="00C11978">
        <w:trPr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  <w:vAlign w:val="center"/>
          </w:tcPr>
          <w:p w14:paraId="49C6FB28" w14:textId="77777777" w:rsidR="00042770" w:rsidRDefault="00042770" w:rsidP="00C11978">
            <w:pPr>
              <w:ind w:right="113"/>
              <w:rPr>
                <w:rFonts w:ascii="Times New Roman" w:hAnsi="Times New Roman" w:cs="Calibri"/>
                <w:spacing w:val="5"/>
                <w:sz w:val="22"/>
                <w:szCs w:val="22"/>
              </w:rPr>
            </w:pPr>
          </w:p>
          <w:p w14:paraId="719E09EA" w14:textId="77777777" w:rsidR="00042770" w:rsidRDefault="00042770" w:rsidP="00C11978">
            <w:pPr>
              <w:ind w:right="113"/>
              <w:rPr>
                <w:rFonts w:ascii="Times New Roman" w:hAnsi="Times New Roman" w:cs="Calibri"/>
                <w:spacing w:val="5"/>
                <w:sz w:val="22"/>
                <w:szCs w:val="22"/>
              </w:rPr>
            </w:pPr>
          </w:p>
          <w:p w14:paraId="56EF54C9" w14:textId="77777777" w:rsidR="00042770" w:rsidRPr="00DF7BCA" w:rsidRDefault="00042770" w:rsidP="00C11978">
            <w:pPr>
              <w:ind w:right="113"/>
              <w:rPr>
                <w:rFonts w:ascii="Times New Roman" w:hAnsi="Times New Roman" w:cs="Calibri"/>
                <w:spacing w:val="5"/>
                <w:sz w:val="22"/>
                <w:szCs w:val="22"/>
              </w:rPr>
            </w:pPr>
          </w:p>
        </w:tc>
      </w:tr>
      <w:tr w:rsidR="00042770" w:rsidRPr="00117651" w14:paraId="5C0C26CD" w14:textId="77777777" w:rsidTr="00C11978">
        <w:trPr>
          <w:trHeight w:val="403"/>
          <w:jc w:val="center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B753F59" w14:textId="77777777" w:rsidR="00042770" w:rsidRPr="00867D83" w:rsidRDefault="00042770" w:rsidP="00C11978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867D8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Principio di selezione “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Qualità dell’intervento proposto</w:t>
            </w:r>
            <w:r w:rsidRPr="00867D83"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</w:p>
        </w:tc>
      </w:tr>
      <w:tr w:rsidR="00042770" w:rsidRPr="00117651" w14:paraId="45CF5598" w14:textId="77777777" w:rsidTr="00C11978">
        <w:trPr>
          <w:jc w:val="center"/>
        </w:trPr>
        <w:tc>
          <w:tcPr>
            <w:tcW w:w="11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396ED9" w14:textId="77777777" w:rsidR="00042770" w:rsidRPr="00117651" w:rsidRDefault="00042770" w:rsidP="00C11978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  <w:r w:rsidRPr="00117651">
              <w:rPr>
                <w:rFonts w:ascii="Times New Roman" w:hAnsi="Times New Roman"/>
                <w:sz w:val="22"/>
                <w:szCs w:val="22"/>
              </w:rPr>
              <w:t>Criterio di priorità</w:t>
            </w:r>
          </w:p>
        </w:tc>
        <w:tc>
          <w:tcPr>
            <w:tcW w:w="25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5E55A6" w14:textId="77777777" w:rsidR="00042770" w:rsidRPr="0011765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17651">
              <w:rPr>
                <w:rFonts w:ascii="Times New Roman" w:hAnsi="Times New Roman"/>
                <w:sz w:val="22"/>
                <w:szCs w:val="22"/>
              </w:rPr>
              <w:t>Criterio di assegnazione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7651">
              <w:rPr>
                <w:rFonts w:ascii="Times New Roman" w:hAnsi="Times New Roman"/>
                <w:sz w:val="22"/>
                <w:szCs w:val="22"/>
              </w:rPr>
              <w:t>(descrizione):</w:t>
            </w:r>
          </w:p>
        </w:tc>
        <w:tc>
          <w:tcPr>
            <w:tcW w:w="7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087A7A" w14:textId="77777777" w:rsidR="00042770" w:rsidRPr="0011765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Cumulabilità</w:t>
            </w:r>
          </w:p>
        </w:tc>
        <w:tc>
          <w:tcPr>
            <w:tcW w:w="5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4F6481" w14:textId="77777777" w:rsidR="00042770" w:rsidRPr="0011765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7651">
              <w:rPr>
                <w:rFonts w:ascii="Times New Roman" w:hAnsi="Times New Roman"/>
                <w:sz w:val="22"/>
                <w:szCs w:val="22"/>
              </w:rPr>
              <w:t>Punti</w:t>
            </w:r>
          </w:p>
        </w:tc>
      </w:tr>
      <w:tr w:rsidR="00042770" w:rsidRPr="00624671" w14:paraId="2C52CFF8" w14:textId="77777777" w:rsidTr="00C11978">
        <w:trPr>
          <w:jc w:val="center"/>
        </w:trPr>
        <w:tc>
          <w:tcPr>
            <w:tcW w:w="11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1392EB" w14:textId="77777777" w:rsidR="00042770" w:rsidRPr="0062467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4671">
              <w:rPr>
                <w:rFonts w:ascii="Times New Roman" w:hAnsi="Times New Roman"/>
                <w:sz w:val="22"/>
                <w:szCs w:val="22"/>
              </w:rPr>
              <w:t>Conformità del progetto rispetto agli obiettivi della Strategia di SLTP del GAL</w:t>
            </w:r>
          </w:p>
        </w:tc>
        <w:tc>
          <w:tcPr>
            <w:tcW w:w="25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F80E07" w14:textId="77777777" w:rsidR="00042770" w:rsidRPr="0062467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A4E01">
              <w:rPr>
                <w:rFonts w:ascii="Times New Roman" w:hAnsi="Times New Roman"/>
                <w:sz w:val="22"/>
                <w:szCs w:val="22"/>
              </w:rPr>
              <w:t>Compatibilità e rispondenza dell’intervento a fabbisogni, obiettivi e finalità della Strategia di SLTP</w:t>
            </w:r>
          </w:p>
        </w:tc>
        <w:tc>
          <w:tcPr>
            <w:tcW w:w="7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3ECF0D" w14:textId="77777777" w:rsidR="00042770" w:rsidRPr="0062467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4671"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5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99FB85" w14:textId="77777777" w:rsidR="00042770" w:rsidRPr="0062467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770" w:rsidRPr="00117651" w14:paraId="12053D0C" w14:textId="77777777" w:rsidTr="00C11978">
        <w:trPr>
          <w:jc w:val="center"/>
        </w:trPr>
        <w:tc>
          <w:tcPr>
            <w:tcW w:w="11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12ED8" w14:textId="77777777" w:rsidR="00042770" w:rsidRPr="0062467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4671">
              <w:rPr>
                <w:rFonts w:ascii="Times New Roman" w:hAnsi="Times New Roman"/>
                <w:sz w:val="22"/>
                <w:szCs w:val="22"/>
              </w:rPr>
              <w:t>Impatto in termini socio-economici</w:t>
            </w:r>
          </w:p>
        </w:tc>
        <w:tc>
          <w:tcPr>
            <w:tcW w:w="25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6ECE77" w14:textId="77777777" w:rsidR="00042770" w:rsidRPr="0062467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4671">
              <w:rPr>
                <w:rFonts w:ascii="Times New Roman" w:hAnsi="Times New Roman"/>
                <w:sz w:val="22"/>
                <w:szCs w:val="22"/>
              </w:rPr>
              <w:t xml:space="preserve">Intervento che prevede l’adozione di sistemi di rilevamento e monitoraggio delle presenze presso le infrastrutture e strutture oggetto di investimento (es. sistemi fissi e mobili di misurazione della presenza di visitatori) </w:t>
            </w:r>
          </w:p>
        </w:tc>
        <w:tc>
          <w:tcPr>
            <w:tcW w:w="7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F37556" w14:textId="77777777" w:rsidR="00042770" w:rsidRPr="0062467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4671"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5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E93E3B" w14:textId="77777777" w:rsidR="00042770" w:rsidRPr="0062467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770" w:rsidRPr="00624671" w14:paraId="5BAA7C63" w14:textId="77777777" w:rsidTr="00C11978">
        <w:trPr>
          <w:jc w:val="center"/>
        </w:trPr>
        <w:tc>
          <w:tcPr>
            <w:tcW w:w="1177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6E03A024" w14:textId="77777777" w:rsidR="00042770" w:rsidRPr="0062467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4671">
              <w:rPr>
                <w:rFonts w:ascii="Times New Roman" w:hAnsi="Times New Roman"/>
                <w:sz w:val="22"/>
                <w:szCs w:val="22"/>
              </w:rPr>
              <w:t>Aspetti tecnico-gestionali</w:t>
            </w:r>
          </w:p>
        </w:tc>
        <w:tc>
          <w:tcPr>
            <w:tcW w:w="25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237A6B" w14:textId="77777777" w:rsidR="00042770" w:rsidRPr="0062467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4671">
              <w:rPr>
                <w:rFonts w:ascii="Times New Roman" w:hAnsi="Times New Roman"/>
                <w:sz w:val="22"/>
                <w:szCs w:val="22"/>
              </w:rPr>
              <w:t>Livello di progettazione dell’intervento definitivo/esecutivo</w:t>
            </w:r>
          </w:p>
        </w:tc>
        <w:tc>
          <w:tcPr>
            <w:tcW w:w="7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1C1FBC" w14:textId="77777777" w:rsidR="00042770" w:rsidRPr="0062467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4671"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5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FA2001" w14:textId="77777777" w:rsidR="00042770" w:rsidRPr="0062467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770" w:rsidRPr="00624671" w14:paraId="705F87DD" w14:textId="77777777" w:rsidTr="00C11978">
        <w:trPr>
          <w:jc w:val="center"/>
        </w:trPr>
        <w:tc>
          <w:tcPr>
            <w:tcW w:w="1177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72BA62" w14:textId="77777777" w:rsidR="00042770" w:rsidRPr="0062467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6501F6" w14:textId="77777777" w:rsidR="00042770" w:rsidRPr="0062467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4671">
              <w:rPr>
                <w:rFonts w:ascii="Times New Roman" w:hAnsi="Times New Roman"/>
                <w:sz w:val="22"/>
                <w:szCs w:val="22"/>
              </w:rPr>
              <w:t>Valutazione delle modalità di manutenzione e gestione dell’investimento</w:t>
            </w:r>
          </w:p>
        </w:tc>
        <w:tc>
          <w:tcPr>
            <w:tcW w:w="7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0093BB2" w14:textId="77777777" w:rsidR="00042770" w:rsidRPr="0062467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4671"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5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43E2C6" w14:textId="77777777" w:rsidR="00042770" w:rsidRPr="0062467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770" w:rsidRPr="00117651" w14:paraId="07FC7B6F" w14:textId="77777777" w:rsidTr="00C11978">
        <w:trPr>
          <w:jc w:val="center"/>
        </w:trPr>
        <w:tc>
          <w:tcPr>
            <w:tcW w:w="11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EC237F" w14:textId="77777777" w:rsidR="00042770" w:rsidRPr="0062467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4671">
              <w:rPr>
                <w:rFonts w:ascii="Times New Roman" w:hAnsi="Times New Roman"/>
                <w:sz w:val="22"/>
                <w:szCs w:val="22"/>
              </w:rPr>
              <w:t>Sostenibilità ambientale</w:t>
            </w:r>
          </w:p>
        </w:tc>
        <w:tc>
          <w:tcPr>
            <w:tcW w:w="25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1A7C81" w14:textId="77777777" w:rsidR="00042770" w:rsidRPr="0062467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4671">
              <w:rPr>
                <w:rFonts w:ascii="Times New Roman" w:hAnsi="Times New Roman"/>
                <w:sz w:val="22"/>
                <w:szCs w:val="22"/>
              </w:rPr>
              <w:t xml:space="preserve">Investimento che prevede l’utilizzo di materiali ecocompatibili certificati (es. </w:t>
            </w:r>
            <w:proofErr w:type="spellStart"/>
            <w:r w:rsidRPr="00624671">
              <w:rPr>
                <w:rFonts w:ascii="Times New Roman" w:hAnsi="Times New Roman"/>
                <w:sz w:val="22"/>
                <w:szCs w:val="22"/>
              </w:rPr>
              <w:t>Ecolabel</w:t>
            </w:r>
            <w:proofErr w:type="spellEnd"/>
            <w:r w:rsidRPr="00624671">
              <w:rPr>
                <w:rFonts w:ascii="Times New Roman" w:hAnsi="Times New Roman"/>
                <w:sz w:val="22"/>
                <w:szCs w:val="22"/>
              </w:rPr>
              <w:t>, FSC, PEFC, etc.)</w:t>
            </w:r>
          </w:p>
        </w:tc>
        <w:tc>
          <w:tcPr>
            <w:tcW w:w="7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2731A4" w14:textId="77777777" w:rsidR="00042770" w:rsidRPr="0062467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4671"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5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A80CB6" w14:textId="77777777" w:rsidR="00042770" w:rsidRPr="0062467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770" w:rsidRPr="00117651" w14:paraId="4ECBDE1D" w14:textId="77777777" w:rsidTr="00C11978">
        <w:trPr>
          <w:jc w:val="center"/>
        </w:trPr>
        <w:tc>
          <w:tcPr>
            <w:tcW w:w="4477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</w:tcPr>
          <w:p w14:paraId="7C181894" w14:textId="77777777" w:rsidR="00042770" w:rsidRPr="00A16656" w:rsidRDefault="00042770" w:rsidP="00C11978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16656">
              <w:rPr>
                <w:rFonts w:ascii="Times New Roman" w:hAnsi="Times New Roman"/>
                <w:b/>
                <w:sz w:val="22"/>
                <w:szCs w:val="22"/>
              </w:rPr>
              <w:t>Punteggio totale per il principio di selezione</w:t>
            </w:r>
          </w:p>
        </w:tc>
        <w:tc>
          <w:tcPr>
            <w:tcW w:w="523" w:type="pct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</w:tcPr>
          <w:p w14:paraId="4373DC01" w14:textId="77777777" w:rsidR="00042770" w:rsidRPr="0011765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770" w:rsidRPr="00117651" w14:paraId="63829292" w14:textId="77777777" w:rsidTr="00C11978">
        <w:trPr>
          <w:jc w:val="center"/>
        </w:trPr>
        <w:tc>
          <w:tcPr>
            <w:tcW w:w="4477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</w:tcPr>
          <w:p w14:paraId="7E14F0DF" w14:textId="77777777" w:rsidR="00042770" w:rsidRPr="00A16656" w:rsidRDefault="00042770" w:rsidP="00C11978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Punteggio totale attribuibile per tutti i criteri di priorità</w:t>
            </w:r>
          </w:p>
        </w:tc>
        <w:tc>
          <w:tcPr>
            <w:tcW w:w="523" w:type="pct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</w:tcPr>
          <w:p w14:paraId="0469A243" w14:textId="77777777" w:rsidR="00042770" w:rsidRPr="00117651" w:rsidRDefault="00042770" w:rsidP="00C1197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770" w:rsidRPr="00DF7BCA" w14:paraId="142118A1" w14:textId="77777777" w:rsidTr="00C1197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14:paraId="233DC7A7" w14:textId="77777777" w:rsidR="00042770" w:rsidRPr="00DF7BCA" w:rsidRDefault="00042770" w:rsidP="00C11978">
            <w:pPr>
              <w:ind w:right="113"/>
              <w:rPr>
                <w:rFonts w:ascii="Times New Roman" w:hAnsi="Times New Roman" w:cs="Calibri"/>
                <w:spacing w:val="5"/>
                <w:sz w:val="22"/>
                <w:szCs w:val="22"/>
              </w:rPr>
            </w:pPr>
          </w:p>
        </w:tc>
      </w:tr>
    </w:tbl>
    <w:p w14:paraId="54BA8C7D" w14:textId="77777777" w:rsidR="00042770" w:rsidRDefault="00042770" w:rsidP="00042770">
      <w:pPr>
        <w:tabs>
          <w:tab w:val="left" w:pos="0"/>
          <w:tab w:val="left" w:pos="284"/>
        </w:tabs>
        <w:ind w:right="113"/>
        <w:rPr>
          <w:rFonts w:ascii="Times New Roman" w:hAnsi="Times New Roman"/>
          <w:sz w:val="22"/>
          <w:szCs w:val="22"/>
        </w:rPr>
      </w:pPr>
    </w:p>
    <w:p w14:paraId="13AC7380" w14:textId="77777777" w:rsidR="00042770" w:rsidRDefault="00042770" w:rsidP="00042770">
      <w:pPr>
        <w:rPr>
          <w:rFonts w:ascii="Times New Roman" w:hAnsi="Times New Roman"/>
          <w:sz w:val="22"/>
          <w:szCs w:val="22"/>
        </w:rPr>
      </w:pPr>
    </w:p>
    <w:p w14:paraId="59D7B20A" w14:textId="77777777" w:rsidR="00042770" w:rsidRDefault="00042770" w:rsidP="00042770">
      <w:pPr>
        <w:tabs>
          <w:tab w:val="left" w:pos="261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4"/>
      </w:tblGrid>
      <w:tr w:rsidR="00042770" w14:paraId="5C5AE0F3" w14:textId="77777777" w:rsidTr="00C11978">
        <w:tc>
          <w:tcPr>
            <w:tcW w:w="3969" w:type="dxa"/>
          </w:tcPr>
          <w:p w14:paraId="42D620D8" w14:textId="77777777" w:rsidR="00042770" w:rsidRDefault="00042770" w:rsidP="00C1197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Luogo e data</w:t>
            </w:r>
          </w:p>
          <w:p w14:paraId="2BB6D7EF" w14:textId="77777777" w:rsidR="00042770" w:rsidRDefault="00042770" w:rsidP="00C11978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086C105" w14:textId="77777777" w:rsidR="00042770" w:rsidRDefault="00042770" w:rsidP="00C11978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6CA7A472" w14:textId="77777777" w:rsidR="00042770" w:rsidRDefault="00042770" w:rsidP="00C1197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  <w:tc>
          <w:tcPr>
            <w:tcW w:w="5654" w:type="dxa"/>
          </w:tcPr>
          <w:p w14:paraId="765C9C20" w14:textId="77777777" w:rsidR="00042770" w:rsidRDefault="00042770" w:rsidP="00C1197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Firma per esteso del Legale Rappresentante</w:t>
            </w:r>
            <w:r>
              <w:rPr>
                <w:rFonts w:ascii="Times New Roman" w:hAnsi="Times New Roman"/>
                <w:sz w:val="22"/>
              </w:rPr>
              <w:br/>
            </w:r>
          </w:p>
          <w:p w14:paraId="59DE7B6C" w14:textId="77777777" w:rsidR="00042770" w:rsidRDefault="00042770" w:rsidP="00C11978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4731CB8E" w14:textId="77777777" w:rsidR="00042770" w:rsidRDefault="00042770" w:rsidP="00C1197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</w:tbl>
    <w:p w14:paraId="2574A65E" w14:textId="77777777" w:rsidR="00042770" w:rsidRDefault="00042770" w:rsidP="00042770">
      <w:pPr>
        <w:tabs>
          <w:tab w:val="left" w:pos="2618"/>
        </w:tabs>
        <w:rPr>
          <w:rFonts w:ascii="Times New Roman" w:hAnsi="Times New Roman"/>
          <w:sz w:val="22"/>
          <w:szCs w:val="22"/>
        </w:rPr>
      </w:pPr>
      <w:bookmarkStart w:id="1" w:name="_GoBack"/>
      <w:bookmarkEnd w:id="1"/>
    </w:p>
    <w:sectPr w:rsidR="000427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17C89" w14:textId="77777777" w:rsidR="00042770" w:rsidRDefault="00042770" w:rsidP="00042770">
      <w:r>
        <w:separator/>
      </w:r>
    </w:p>
  </w:endnote>
  <w:endnote w:type="continuationSeparator" w:id="0">
    <w:p w14:paraId="47B79A8C" w14:textId="77777777" w:rsidR="00042770" w:rsidRDefault="00042770" w:rsidP="0004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D516B" w14:textId="77777777" w:rsidR="00042770" w:rsidRDefault="00042770" w:rsidP="00042770">
      <w:r>
        <w:separator/>
      </w:r>
    </w:p>
  </w:footnote>
  <w:footnote w:type="continuationSeparator" w:id="0">
    <w:p w14:paraId="691D07E3" w14:textId="77777777" w:rsidR="00042770" w:rsidRDefault="00042770" w:rsidP="00042770">
      <w:r>
        <w:continuationSeparator/>
      </w:r>
    </w:p>
  </w:footnote>
  <w:footnote w:id="1">
    <w:p w14:paraId="14A77D60" w14:textId="77777777" w:rsidR="00042770" w:rsidRPr="00B92560" w:rsidRDefault="00042770" w:rsidP="00042770">
      <w:pPr>
        <w:pStyle w:val="Testonotaapidipagina"/>
        <w:ind w:left="142" w:hanging="142"/>
        <w:rPr>
          <w:rFonts w:ascii="Times New Roman" w:hAnsi="Times New Roman"/>
          <w:sz w:val="20"/>
          <w:szCs w:val="20"/>
        </w:rPr>
      </w:pPr>
      <w:r w:rsidRPr="00B92560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B92560">
        <w:rPr>
          <w:rFonts w:ascii="Times New Roman" w:hAnsi="Times New Roman"/>
          <w:sz w:val="20"/>
          <w:szCs w:val="20"/>
        </w:rPr>
        <w:t xml:space="preserve"> Ai fini della determinazione degli ambiti amministrativi dei Comuni interessati, nel caso di Comuni giunti a fusione nei 3 anni precedenti alla pubblicazione del presente bando, si terrà conto della suddivisione amministrativa del territorio ante fusione.</w:t>
      </w:r>
    </w:p>
  </w:footnote>
  <w:footnote w:id="2">
    <w:p w14:paraId="78819993" w14:textId="77777777" w:rsidR="00042770" w:rsidRPr="00E00B0B" w:rsidRDefault="00042770" w:rsidP="00042770">
      <w:pPr>
        <w:pStyle w:val="Testonotaapidipagina"/>
        <w:rPr>
          <w:rFonts w:ascii="Times New Roman" w:hAnsi="Times New Roman"/>
          <w:sz w:val="20"/>
          <w:szCs w:val="20"/>
        </w:rPr>
      </w:pPr>
      <w:r w:rsidRPr="00E00B0B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E00B0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Comuni di Castello Tesino, Cinte Testino e Pieve Tesino</w:t>
      </w:r>
    </w:p>
  </w:footnote>
  <w:footnote w:id="3">
    <w:p w14:paraId="1EED841B" w14:textId="77777777" w:rsidR="00042770" w:rsidRPr="00E00B0B" w:rsidRDefault="00042770" w:rsidP="00042770">
      <w:pPr>
        <w:pStyle w:val="Testonotaapidipagina"/>
        <w:rPr>
          <w:rFonts w:ascii="Times New Roman" w:hAnsi="Times New Roman"/>
          <w:sz w:val="20"/>
          <w:szCs w:val="20"/>
        </w:rPr>
      </w:pPr>
      <w:r w:rsidRPr="00E00B0B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E00B0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Tutti i Comuni della Comunità di Valle Valsugana e Tesino non compresi nell’area progetto.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B6A8D"/>
    <w:multiLevelType w:val="hybridMultilevel"/>
    <w:tmpl w:val="BFBE65EE"/>
    <w:lvl w:ilvl="0" w:tplc="873C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70"/>
    <w:rsid w:val="00042770"/>
    <w:rsid w:val="001F7366"/>
    <w:rsid w:val="00411776"/>
    <w:rsid w:val="00D4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2F36"/>
  <w15:chartTrackingRefBased/>
  <w15:docId w15:val="{0C53391D-D96B-4255-AF66-45C4D3FE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277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42770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42770"/>
    <w:rPr>
      <w:rFonts w:ascii="Times New Roman" w:eastAsiaTheme="majorEastAsia" w:hAnsi="Times New Roman" w:cstheme="majorBidi"/>
      <w:b/>
      <w:sz w:val="24"/>
      <w:szCs w:val="26"/>
      <w:lang w:eastAsia="it-IT"/>
    </w:rPr>
  </w:style>
  <w:style w:type="table" w:styleId="Grigliatabella">
    <w:name w:val="Table Grid"/>
    <w:basedOn w:val="Tabellanormale"/>
    <w:uiPriority w:val="59"/>
    <w:rsid w:val="0004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042770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42770"/>
    <w:rPr>
      <w:rFonts w:ascii="Verdana" w:eastAsia="Times New Roman" w:hAnsi="Verdana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042770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042770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42770"/>
    <w:rPr>
      <w:rFonts w:ascii="Verdana" w:eastAsia="Times New Roman" w:hAnsi="Verdana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Direttore - Gal Trentino Orientale</cp:lastModifiedBy>
  <cp:revision>1</cp:revision>
  <dcterms:created xsi:type="dcterms:W3CDTF">2017-07-21T07:16:00Z</dcterms:created>
  <dcterms:modified xsi:type="dcterms:W3CDTF">2017-07-21T07:17:00Z</dcterms:modified>
</cp:coreProperties>
</file>